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635ABB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o:title="Imp"/>
          </v:shape>
        </w:pict>
      </w:r>
    </w:p>
    <w:p w:rsidR="00B915A4" w:rsidRDefault="00635AB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4.3pt;margin-top:97.7pt;width:223.6pt;height:340pt;z-index:251657216;mso-wrap-distance-left:9.05pt;mso-wrap-distance-right:9.05pt" stroked="f">
            <v:fill opacity="0" color2="black"/>
            <v:textbox inset="0,0,0,0">
              <w:txbxContent>
                <w:p w:rsidR="001E676F" w:rsidRPr="00F10E26" w:rsidRDefault="00F10E26" w:rsidP="00015E0F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pPr>
                  <w:r w:rsidRPr="00F10E26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begin"/>
                  </w:r>
                  <w:r w:rsidRPr="00F10E26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instrText xml:space="preserve"> HYPERLINK "http://www.amazon.it/Ghostbusters-Steelbook-Collection-Edizione-Limitata/dp/B00NXSO61K/ref=pd_rhf_se_s_cp_1_ZFHE?ie=UTF8&amp;refRID=0J7W51BKGF4VNBTE1XAD" </w:instrText>
                  </w:r>
                  <w:r w:rsidRPr="00F10E26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r>
                  <w:r w:rsidRPr="00F10E26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separate"/>
                  </w:r>
                  <w:proofErr w:type="spellStart"/>
                  <w:r w:rsidR="001E676F" w:rsidRPr="00F10E26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Gh</w:t>
                  </w:r>
                  <w:r w:rsidR="00FB76B6" w:rsidRPr="00F10E26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ostbusters</w:t>
                  </w:r>
                  <w:proofErr w:type="spellEnd"/>
                  <w:r w:rsidR="00FB76B6" w:rsidRPr="00F10E26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 xml:space="preserve"> </w:t>
                  </w:r>
                  <w:proofErr w:type="spellStart"/>
                  <w:r w:rsidR="00FB76B6" w:rsidRPr="00F10E26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Steelbook</w:t>
                  </w:r>
                  <w:proofErr w:type="spellEnd"/>
                  <w:r w:rsidR="00FB76B6" w:rsidRPr="00F10E26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 xml:space="preserve"> </w:t>
                  </w:r>
                  <w:proofErr w:type="spellStart"/>
                  <w:r w:rsidR="00FB76B6" w:rsidRPr="00F10E26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Collection</w:t>
                  </w:r>
                  <w:proofErr w:type="spellEnd"/>
                  <w:r w:rsidR="00671EAE" w:rsidRPr="00F10E26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 xml:space="preserve"> - 2 </w:t>
                  </w:r>
                  <w:proofErr w:type="spellStart"/>
                  <w:r w:rsidR="00671EAE" w:rsidRPr="00F10E26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Blu-Ray</w:t>
                  </w:r>
                  <w:proofErr w:type="spellEnd"/>
                  <w:r w:rsidR="00FB76B6" w:rsidRPr="00F10E26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 xml:space="preserve">. Esclusiva </w:t>
                  </w:r>
                  <w:proofErr w:type="spellStart"/>
                  <w:r w:rsidR="00FB76B6" w:rsidRPr="00F10E26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Amazon.it</w:t>
                  </w:r>
                  <w:proofErr w:type="spellEnd"/>
                  <w:r w:rsidR="001E676F" w:rsidRPr="00F10E26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1E676F" w:rsidRPr="00F10E26">
                    <w:rPr>
                      <w:rStyle w:val="Collegamentoipertestuale"/>
                      <w:bCs/>
                      <w:color w:val="FF0000"/>
                      <w:kern w:val="36"/>
                      <w:sz w:val="36"/>
                      <w:szCs w:val="36"/>
                      <w:u w:val="none"/>
                      <w:lang w:eastAsia="it-IT" w:bidi="ar-SA"/>
                    </w:rPr>
                    <w:t xml:space="preserve">FILM E TV </w:t>
                  </w:r>
                  <w:r w:rsidRPr="00F10E26">
                    <w:rPr>
                      <w:rStyle w:val="Collegamentoipertestuale"/>
                      <w:bCs/>
                      <w:color w:val="FF0000"/>
                      <w:kern w:val="36"/>
                      <w:sz w:val="36"/>
                      <w:szCs w:val="36"/>
                      <w:u w:val="none"/>
                      <w:lang w:eastAsia="it-IT" w:bidi="ar-SA"/>
                    </w:rPr>
                    <w:t>– EUR 44,99</w:t>
                  </w:r>
                  <w:r w:rsidRPr="00F10E26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end"/>
                  </w:r>
                </w:p>
                <w:p w:rsidR="00B915A4" w:rsidRPr="001E676F" w:rsidRDefault="001E676F" w:rsidP="001E676F">
                  <w:pPr>
                    <w:jc w:val="both"/>
                    <w:rPr>
                      <w:sz w:val="32"/>
                      <w:szCs w:val="32"/>
                    </w:rPr>
                  </w:pPr>
                  <w:r w:rsidRPr="001E676F">
                    <w:rPr>
                      <w:color w:val="333333"/>
                      <w:sz w:val="32"/>
                      <w:szCs w:val="32"/>
                    </w:rPr>
                    <w:t xml:space="preserve">Questo articolo è una </w:t>
                  </w:r>
                  <w:proofErr w:type="spellStart"/>
                  <w:r w:rsidRPr="001E676F">
                    <w:rPr>
                      <w:color w:val="333333"/>
                      <w:sz w:val="32"/>
                      <w:szCs w:val="32"/>
                    </w:rPr>
                    <w:t>special</w:t>
                  </w:r>
                  <w:proofErr w:type="spellEnd"/>
                  <w:r w:rsidRPr="001E676F">
                    <w:rPr>
                      <w:color w:val="333333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1E676F">
                    <w:rPr>
                      <w:color w:val="333333"/>
                      <w:sz w:val="32"/>
                      <w:szCs w:val="32"/>
                    </w:rPr>
                    <w:t>edition</w:t>
                  </w:r>
                  <w:proofErr w:type="spellEnd"/>
                  <w:r w:rsidRPr="001E676F">
                    <w:rPr>
                      <w:color w:val="333333"/>
                      <w:sz w:val="32"/>
                      <w:szCs w:val="32"/>
                    </w:rPr>
                    <w:t xml:space="preserve"> che puoi trovare solo SU </w:t>
                  </w:r>
                  <w:proofErr w:type="spellStart"/>
                  <w:r w:rsidRPr="001E676F">
                    <w:rPr>
                      <w:color w:val="333333"/>
                      <w:sz w:val="32"/>
                      <w:szCs w:val="32"/>
                    </w:rPr>
                    <w:t>Amazon.it.</w:t>
                  </w:r>
                  <w:proofErr w:type="spellEnd"/>
                  <w:r w:rsidRPr="001E676F">
                    <w:rPr>
                      <w:rStyle w:val="apple-converted-space"/>
                      <w:color w:val="333333"/>
                      <w:sz w:val="32"/>
                      <w:szCs w:val="32"/>
                    </w:rPr>
                    <w:t> </w:t>
                  </w:r>
                  <w:r w:rsidRPr="001E676F">
                    <w:rPr>
                      <w:color w:val="333333"/>
                      <w:sz w:val="32"/>
                      <w:szCs w:val="32"/>
                    </w:rPr>
                    <w:t xml:space="preserve">In occasione del 30° anniversario di uno dei film più amati di tutti i tempi, Universal propone, in un’esclusiva edizione </w:t>
                  </w:r>
                  <w:proofErr w:type="spellStart"/>
                  <w:r w:rsidRPr="001E676F">
                    <w:rPr>
                      <w:color w:val="333333"/>
                      <w:sz w:val="32"/>
                      <w:szCs w:val="32"/>
                    </w:rPr>
                    <w:t>Steelbook</w:t>
                  </w:r>
                  <w:proofErr w:type="spellEnd"/>
                  <w:r w:rsidRPr="001E676F">
                    <w:rPr>
                      <w:color w:val="333333"/>
                      <w:sz w:val="32"/>
                      <w:szCs w:val="32"/>
                    </w:rPr>
                    <w:t xml:space="preserve"> in </w:t>
                  </w:r>
                  <w:proofErr w:type="spellStart"/>
                  <w:r w:rsidRPr="001E676F">
                    <w:rPr>
                      <w:color w:val="333333"/>
                      <w:sz w:val="32"/>
                      <w:szCs w:val="32"/>
                    </w:rPr>
                    <w:t>Blu-Ray</w:t>
                  </w:r>
                  <w:proofErr w:type="spellEnd"/>
                  <w:r w:rsidRPr="001E676F">
                    <w:rPr>
                      <w:color w:val="333333"/>
                      <w:sz w:val="32"/>
                      <w:szCs w:val="32"/>
                    </w:rPr>
                    <w:t xml:space="preserve">, il cofanetto contenente </w:t>
                  </w:r>
                  <w:proofErr w:type="spellStart"/>
                  <w:r w:rsidRPr="001E676F">
                    <w:rPr>
                      <w:color w:val="333333"/>
                      <w:sz w:val="32"/>
                      <w:szCs w:val="32"/>
                    </w:rPr>
                    <w:t>Ghostbusters</w:t>
                  </w:r>
                  <w:proofErr w:type="spellEnd"/>
                  <w:r w:rsidRPr="001E676F">
                    <w:rPr>
                      <w:color w:val="333333"/>
                      <w:sz w:val="32"/>
                      <w:szCs w:val="32"/>
                    </w:rPr>
                    <w:t xml:space="preserve"> 1 + </w:t>
                  </w:r>
                  <w:proofErr w:type="spellStart"/>
                  <w:r w:rsidRPr="001E676F">
                    <w:rPr>
                      <w:color w:val="333333"/>
                      <w:sz w:val="32"/>
                      <w:szCs w:val="32"/>
                    </w:rPr>
                    <w:t>Ghostbusters</w:t>
                  </w:r>
                  <w:proofErr w:type="spellEnd"/>
                  <w:r w:rsidRPr="001E676F">
                    <w:rPr>
                      <w:color w:val="333333"/>
                      <w:sz w:val="32"/>
                      <w:szCs w:val="32"/>
                    </w:rPr>
                    <w:t xml:space="preserve"> 2</w:t>
                  </w:r>
                  <w:r w:rsidRPr="00F10E26">
                    <w:rPr>
                      <w:color w:val="333333"/>
                      <w:sz w:val="32"/>
                      <w:szCs w:val="32"/>
                    </w:rPr>
                    <w:t>.</w:t>
                  </w:r>
                </w:p>
              </w:txbxContent>
            </v:textbox>
            <w10:wrap type="topAndBottom"/>
          </v:shape>
        </w:pict>
      </w:r>
    </w:p>
    <w:sectPr w:rsidR="00B915A4" w:rsidSect="00B37A32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15E0F"/>
    <w:rsid w:val="001E676F"/>
    <w:rsid w:val="002603D7"/>
    <w:rsid w:val="00433E94"/>
    <w:rsid w:val="00470720"/>
    <w:rsid w:val="005A19BE"/>
    <w:rsid w:val="00635ABB"/>
    <w:rsid w:val="00671EAE"/>
    <w:rsid w:val="007D362F"/>
    <w:rsid w:val="00B37A32"/>
    <w:rsid w:val="00B915A4"/>
    <w:rsid w:val="00C26197"/>
    <w:rsid w:val="00C7343A"/>
    <w:rsid w:val="00D4324C"/>
    <w:rsid w:val="00D849EF"/>
    <w:rsid w:val="00F10E26"/>
    <w:rsid w:val="00F65FB7"/>
    <w:rsid w:val="00FB7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B37A32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15E0F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B37A32"/>
  </w:style>
  <w:style w:type="character" w:customStyle="1" w:styleId="WW-Absatz-Standardschriftart">
    <w:name w:val="WW-Absatz-Standardschriftart"/>
    <w:rsid w:val="00B37A32"/>
  </w:style>
  <w:style w:type="character" w:customStyle="1" w:styleId="Caratterepredefinitoparagrafo1">
    <w:name w:val="Carattere predefinito paragrafo1"/>
    <w:rsid w:val="00B37A32"/>
  </w:style>
  <w:style w:type="paragraph" w:customStyle="1" w:styleId="Intestazione1">
    <w:name w:val="Intestazione1"/>
    <w:basedOn w:val="Normale"/>
    <w:next w:val="Corpodeltesto"/>
    <w:rsid w:val="00B37A32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B37A32"/>
    <w:pPr>
      <w:spacing w:after="120"/>
    </w:pPr>
  </w:style>
  <w:style w:type="paragraph" w:styleId="Elenco">
    <w:name w:val="List"/>
    <w:basedOn w:val="Corpodeltesto"/>
    <w:rsid w:val="00B37A32"/>
  </w:style>
  <w:style w:type="paragraph" w:customStyle="1" w:styleId="Didascalia1">
    <w:name w:val="Didascalia1"/>
    <w:basedOn w:val="Normale"/>
    <w:rsid w:val="00B37A32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B37A32"/>
    <w:pPr>
      <w:suppressLineNumbers/>
    </w:pPr>
  </w:style>
  <w:style w:type="paragraph" w:customStyle="1" w:styleId="Paragrafobase">
    <w:name w:val="[Paragrafo base]"/>
    <w:basedOn w:val="Normale"/>
    <w:rsid w:val="00B37A32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B37A32"/>
  </w:style>
  <w:style w:type="paragraph" w:customStyle="1" w:styleId="Nessunostileparagrafo">
    <w:name w:val="[Nessuno stile paragrafo]"/>
    <w:rsid w:val="00B37A32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5E0F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15E0F"/>
  </w:style>
  <w:style w:type="character" w:styleId="Collegamentoipertestuale">
    <w:name w:val="Hyperlink"/>
    <w:basedOn w:val="Carpredefinitoparagrafo"/>
    <w:uiPriority w:val="99"/>
    <w:unhideWhenUsed/>
    <w:rsid w:val="00015E0F"/>
    <w:rPr>
      <w:color w:val="0000FF" w:themeColor="hyperlink"/>
      <w:u w:val="single"/>
    </w:rPr>
  </w:style>
  <w:style w:type="character" w:customStyle="1" w:styleId="apple-converted-space">
    <w:name w:val="apple-converted-space"/>
    <w:basedOn w:val="Carpredefinitoparagrafo"/>
    <w:rsid w:val="001E67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12" baseType="variant">
      <vt:variant>
        <vt:i4>6160387</vt:i4>
      </vt:variant>
      <vt:variant>
        <vt:i4>0</vt:i4>
      </vt:variant>
      <vt:variant>
        <vt:i4>0</vt:i4>
      </vt:variant>
      <vt:variant>
        <vt:i4>5</vt:i4>
      </vt:variant>
      <vt:variant>
        <vt:lpwstr>http://www.amazon.it/Mr-Mercedes-Stephen-King/dp/8820057190/ref=sr_1_1?ie=UTF8&amp;qid=1412680322&amp;sr=8-1&amp;keywords=MR.+MERCEDES+-+KING+STEPHEN</vt:lpwstr>
      </vt:variant>
      <vt:variant>
        <vt:lpwstr/>
      </vt:variant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2014-10-08T11:49:00Z</dcterms:created>
  <dcterms:modified xsi:type="dcterms:W3CDTF">2014-10-08T11:49:00Z</dcterms:modified>
</cp:coreProperties>
</file>